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附件2</w:t>
      </w:r>
      <w:bookmarkStart w:id="0" w:name="_GoBack"/>
      <w:bookmarkEnd w:id="0"/>
    </w:p>
    <w:p>
      <w:pPr>
        <w:autoSpaceDE w:val="0"/>
        <w:adjustRightInd w:val="0"/>
        <w:snapToGrid w:val="0"/>
        <w:jc w:val="center"/>
        <w:rPr>
          <w:rFonts w:ascii="仿宋" w:hAnsi="仿宋" w:eastAsia="仿宋" w:cs="仿宋"/>
          <w:b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</w:rPr>
        <w:t>阜阳市妇女儿童医院2019年紧缺人员招聘诚信承诺书</w:t>
      </w: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ascii="宋体" w:hAnsi="宋体" w:cs="宋体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我已仔细阅读阜阳市妇女儿童医院2019年紧缺人员招聘公告、清楚并理解其内容。在此我郑重承诺：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一、自觉遵守阜阳市妇女儿童医院2019年紧缺人员招聘相关规定；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二、真实、准确地提供本人个人信息、证明资料、证件等相关材料；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三、认真履行报考人员的各项义务；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四、遵守考试纪律，服从考试安排，不作弊或协助他人作弊；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五、对违反以上承诺所造成的后果，本人自愿承担相应责任。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1120" w:firstLineChars="35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签字：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80D12"/>
    <w:rsid w:val="5DD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2019-11-22T10:04:00Z</dcterms:created>
  <dc:creator>icelagoon</dc:creator>
  <cp:lastModifiedBy>icelagoon</cp:lastModifiedBy>
  <dcterms:modified xsi:type="dcterms:W3CDTF">2019-11-22T10:05:47Z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